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E71" w:rsidRDefault="00C21E71" w:rsidP="00B22270">
      <w:pPr>
        <w:jc w:val="center"/>
      </w:pPr>
      <w:r>
        <w:t>Movie Annotation – Combined TED talks of Dan Barber</w:t>
      </w:r>
    </w:p>
    <w:p w:rsidR="00C21E71" w:rsidRDefault="00C21E71">
      <w:pPr>
        <w:rPr>
          <w:color w:val="000000"/>
        </w:rPr>
      </w:pPr>
    </w:p>
    <w:p w:rsidR="00C21E71" w:rsidRPr="00C21E71" w:rsidRDefault="00C21E71">
      <w:pPr>
        <w:rPr>
          <w:b/>
          <w:color w:val="000000"/>
        </w:rPr>
      </w:pPr>
      <w:r w:rsidRPr="00C21E71">
        <w:rPr>
          <w:b/>
          <w:color w:val="000000"/>
        </w:rPr>
        <w:t>1. Title, director and release year?</w:t>
      </w:r>
    </w:p>
    <w:p w:rsidR="00C21E71" w:rsidRDefault="00C21E71">
      <w:pPr>
        <w:rPr>
          <w:b/>
          <w:color w:val="000000"/>
        </w:rPr>
      </w:pPr>
      <w:r>
        <w:t xml:space="preserve">How I fell in love with a Fish (2010) and A Surprising Parable of Foie Gras (2009). TED talks.  </w:t>
      </w:r>
      <w:r>
        <w:br/>
      </w:r>
      <w:r>
        <w:br/>
      </w:r>
      <w:r w:rsidRPr="00C21E71">
        <w:rPr>
          <w:b/>
          <w:color w:val="000000"/>
        </w:rPr>
        <w:t>2. What is the central argument or narrative of the film?</w:t>
      </w:r>
    </w:p>
    <w:p w:rsidR="0044148F" w:rsidRDefault="0044148F">
      <w:pPr>
        <w:rPr>
          <w:b/>
          <w:color w:val="000000"/>
        </w:rPr>
      </w:pPr>
      <w:r>
        <w:t xml:space="preserve">Both talks by Dan Barber showed an alternative method of farming, sustainable farming, to produce the better quality foods. He suggested this farming technique can feed the world and we do not require the automated industrial farms that try to control nature. Nature cannot be controlled and it is best if it is left untamed. </w:t>
      </w:r>
      <w:r w:rsidR="00C21E71" w:rsidRPr="00C21E71">
        <w:rPr>
          <w:b/>
        </w:rPr>
        <w:br/>
      </w:r>
      <w:r w:rsidR="00C21E71" w:rsidRPr="00C21E71">
        <w:rPr>
          <w:b/>
        </w:rPr>
        <w:br/>
      </w:r>
      <w:r w:rsidR="00C21E71" w:rsidRPr="00C21E71">
        <w:rPr>
          <w:b/>
          <w:color w:val="000000"/>
        </w:rPr>
        <w:t>3. How is the argument or narrative made and sustained? How much scientific information is provided, for example? Does the film have emotional appeal?</w:t>
      </w:r>
    </w:p>
    <w:p w:rsidR="00D87920" w:rsidRDefault="0044148F">
      <w:pPr>
        <w:rPr>
          <w:b/>
        </w:rPr>
      </w:pPr>
      <w:r>
        <w:rPr>
          <w:color w:val="000000"/>
        </w:rPr>
        <w:t xml:space="preserve">The </w:t>
      </w:r>
      <w:r w:rsidR="00D87920">
        <w:rPr>
          <w:color w:val="000000"/>
        </w:rPr>
        <w:t xml:space="preserve">talks were engaging as Dan Barber fell in love with the way these farmers tried to change conventional farming methods. The solutions provided showed a much nicer alternative with very little stress on the environment and the animals. Also him being a </w:t>
      </w:r>
      <w:proofErr w:type="gramStart"/>
      <w:r w:rsidR="00D87920">
        <w:rPr>
          <w:color w:val="000000"/>
        </w:rPr>
        <w:t>chef,</w:t>
      </w:r>
      <w:proofErr w:type="gramEnd"/>
      <w:r w:rsidR="00D87920">
        <w:rPr>
          <w:color w:val="000000"/>
        </w:rPr>
        <w:t xml:space="preserve"> constantly emphasized the taste of the food and how we need to try more foods like this that don’t have the guilt of factory farming. </w:t>
      </w:r>
      <w:r w:rsidR="00C21E71" w:rsidRPr="00C21E71">
        <w:rPr>
          <w:b/>
        </w:rPr>
        <w:br/>
      </w:r>
      <w:r w:rsidR="00C21E71" w:rsidRPr="00C21E71">
        <w:rPr>
          <w:b/>
        </w:rPr>
        <w:br/>
      </w:r>
      <w:r w:rsidR="00C21E71" w:rsidRPr="00C21E71">
        <w:rPr>
          <w:b/>
          <w:color w:val="000000"/>
        </w:rPr>
        <w:t>4. What sustainability problems does the film draw out?</w:t>
      </w:r>
      <w:r w:rsidR="00C21E71" w:rsidRPr="00C21E71">
        <w:rPr>
          <w:b/>
        </w:rPr>
        <w:br/>
      </w:r>
      <w:r w:rsidR="00C21E71" w:rsidRPr="00C21E71">
        <w:rPr>
          <w:b/>
        </w:rPr>
        <w:br/>
      </w:r>
      <w:proofErr w:type="gramStart"/>
      <w:r w:rsidR="00C21E71" w:rsidRPr="00C21E71">
        <w:rPr>
          <w:b/>
          <w:color w:val="000000"/>
        </w:rPr>
        <w:t>Political?</w:t>
      </w:r>
      <w:proofErr w:type="gramEnd"/>
      <w:r w:rsidR="00C21E71" w:rsidRPr="00C21E71">
        <w:rPr>
          <w:b/>
          <w:color w:val="000000"/>
        </w:rPr>
        <w:t xml:space="preserve"> </w:t>
      </w:r>
      <w:proofErr w:type="gramStart"/>
      <w:r w:rsidR="00C21E71" w:rsidRPr="00C21E71">
        <w:rPr>
          <w:b/>
          <w:color w:val="000000"/>
        </w:rPr>
        <w:t>Legal?</w:t>
      </w:r>
      <w:proofErr w:type="gramEnd"/>
      <w:r w:rsidR="00C21E71" w:rsidRPr="00C21E71">
        <w:rPr>
          <w:b/>
          <w:color w:val="000000"/>
        </w:rPr>
        <w:t xml:space="preserve"> </w:t>
      </w:r>
      <w:proofErr w:type="gramStart"/>
      <w:r w:rsidR="00C21E71" w:rsidRPr="00C21E71">
        <w:rPr>
          <w:b/>
          <w:color w:val="000000"/>
        </w:rPr>
        <w:t>Economic?</w:t>
      </w:r>
      <w:proofErr w:type="gramEnd"/>
      <w:r w:rsidR="00C21E71" w:rsidRPr="00C21E71">
        <w:rPr>
          <w:b/>
          <w:color w:val="000000"/>
        </w:rPr>
        <w:t xml:space="preserve"> </w:t>
      </w:r>
      <w:proofErr w:type="gramStart"/>
      <w:r w:rsidR="00C21E71" w:rsidRPr="00C21E71">
        <w:rPr>
          <w:b/>
          <w:color w:val="000000"/>
        </w:rPr>
        <w:t>Technological?</w:t>
      </w:r>
      <w:proofErr w:type="gramEnd"/>
      <w:r w:rsidR="00C21E71" w:rsidRPr="00C21E71">
        <w:rPr>
          <w:b/>
          <w:color w:val="000000"/>
        </w:rPr>
        <w:t xml:space="preserve"> </w:t>
      </w:r>
      <w:proofErr w:type="gramStart"/>
      <w:r w:rsidR="00C21E71" w:rsidRPr="00C21E71">
        <w:rPr>
          <w:b/>
          <w:color w:val="000000"/>
        </w:rPr>
        <w:t>Media and Informational?</w:t>
      </w:r>
      <w:proofErr w:type="gramEnd"/>
      <w:r w:rsidR="00C21E71" w:rsidRPr="00C21E71">
        <w:rPr>
          <w:b/>
        </w:rPr>
        <w:br/>
      </w:r>
      <w:r w:rsidR="00C21E71" w:rsidRPr="00C21E71">
        <w:rPr>
          <w:b/>
        </w:rPr>
        <w:br/>
      </w:r>
      <w:proofErr w:type="gramStart"/>
      <w:r w:rsidR="00C21E71" w:rsidRPr="00C21E71">
        <w:rPr>
          <w:b/>
          <w:color w:val="000000"/>
        </w:rPr>
        <w:t>Organizational?</w:t>
      </w:r>
      <w:proofErr w:type="gramEnd"/>
      <w:r w:rsidR="00C21E71" w:rsidRPr="00C21E71">
        <w:rPr>
          <w:b/>
          <w:color w:val="000000"/>
        </w:rPr>
        <w:t xml:space="preserve"> </w:t>
      </w:r>
      <w:proofErr w:type="gramStart"/>
      <w:r w:rsidR="00C21E71" w:rsidRPr="00C21E71">
        <w:rPr>
          <w:b/>
          <w:color w:val="000000"/>
        </w:rPr>
        <w:t>Educational?</w:t>
      </w:r>
      <w:proofErr w:type="gramEnd"/>
      <w:r w:rsidR="00C21E71" w:rsidRPr="00C21E71">
        <w:rPr>
          <w:b/>
          <w:color w:val="000000"/>
        </w:rPr>
        <w:t xml:space="preserve"> </w:t>
      </w:r>
      <w:proofErr w:type="gramStart"/>
      <w:r w:rsidR="00C21E71" w:rsidRPr="00C21E71">
        <w:rPr>
          <w:b/>
          <w:color w:val="000000"/>
        </w:rPr>
        <w:t>Behavioral?</w:t>
      </w:r>
      <w:proofErr w:type="gramEnd"/>
      <w:r w:rsidR="00C21E71" w:rsidRPr="00C21E71">
        <w:rPr>
          <w:b/>
          <w:color w:val="000000"/>
        </w:rPr>
        <w:t xml:space="preserve"> </w:t>
      </w:r>
      <w:proofErr w:type="gramStart"/>
      <w:r w:rsidR="00C21E71" w:rsidRPr="00C21E71">
        <w:rPr>
          <w:b/>
          <w:color w:val="000000"/>
        </w:rPr>
        <w:t>Cultural?</w:t>
      </w:r>
      <w:proofErr w:type="gramEnd"/>
      <w:r w:rsidR="00C21E71" w:rsidRPr="00C21E71">
        <w:rPr>
          <w:b/>
          <w:color w:val="000000"/>
        </w:rPr>
        <w:t xml:space="preserve"> </w:t>
      </w:r>
      <w:proofErr w:type="gramStart"/>
      <w:r w:rsidR="00C21E71" w:rsidRPr="00C21E71">
        <w:rPr>
          <w:b/>
          <w:color w:val="000000"/>
        </w:rPr>
        <w:t>Ecological?</w:t>
      </w:r>
      <w:proofErr w:type="gramEnd"/>
      <w:r w:rsidR="00C21E71" w:rsidRPr="00C21E71">
        <w:rPr>
          <w:b/>
        </w:rPr>
        <w:br/>
      </w:r>
    </w:p>
    <w:p w:rsidR="00D87920" w:rsidRPr="00D87920" w:rsidRDefault="00D87920">
      <w:r w:rsidRPr="00D87920">
        <w:t>Cultural</w:t>
      </w:r>
    </w:p>
    <w:p w:rsidR="00D87920" w:rsidRPr="00D87920" w:rsidRDefault="00D87920">
      <w:r w:rsidRPr="00D87920">
        <w:t>Foie</w:t>
      </w:r>
      <w:r>
        <w:t xml:space="preserve"> Gras and the fish farm both </w:t>
      </w:r>
      <w:r w:rsidR="00D667AC">
        <w:t>were</w:t>
      </w:r>
      <w:r>
        <w:t xml:space="preserve"> sought after chefs and the taste of food for their high degree of flavor. It has to be noted that these delicious foods cannot be only for the people who have the money to afford them. These foods need to be available to the mass public which requires the large growth of sustainable farmers throughout the world</w:t>
      </w:r>
    </w:p>
    <w:p w:rsidR="00D87920" w:rsidRPr="00D87920" w:rsidRDefault="00D87920"/>
    <w:p w:rsidR="00D87920" w:rsidRDefault="00D87920">
      <w:r>
        <w:t xml:space="preserve">Educational </w:t>
      </w:r>
    </w:p>
    <w:p w:rsidR="00D87920" w:rsidRPr="00D87920" w:rsidRDefault="00D87920">
      <w:r>
        <w:t>To spread this type of farming practices the educational systems in agriculture need to emp</w:t>
      </w:r>
      <w:r w:rsidR="009D3768">
        <w:t xml:space="preserve">hasize sustainable types of farming. Industrial farming inefficiencies need to be properly explained to the public. Both farmers also had a level of ecological thinking of animal and plant interactions rather than isolating various species of animals and plants which is common to farms today. </w:t>
      </w:r>
    </w:p>
    <w:p w:rsidR="009D3768" w:rsidRDefault="00C21E71">
      <w:pPr>
        <w:rPr>
          <w:b/>
          <w:color w:val="000000"/>
        </w:rPr>
      </w:pPr>
      <w:r w:rsidRPr="00C21E71">
        <w:rPr>
          <w:b/>
        </w:rPr>
        <w:br/>
      </w:r>
      <w:r w:rsidRPr="00C21E71">
        <w:rPr>
          <w:b/>
          <w:color w:val="000000"/>
        </w:rPr>
        <w:t>5. What parts of the film did you find most persuasive and compelling? Why?</w:t>
      </w:r>
    </w:p>
    <w:p w:rsidR="009D3768" w:rsidRDefault="009D3768">
      <w:pPr>
        <w:rPr>
          <w:b/>
        </w:rPr>
      </w:pPr>
      <w:r>
        <w:rPr>
          <w:color w:val="000000"/>
        </w:rPr>
        <w:t xml:space="preserve">The examples of sustainable farming were convincing enough to me. The way how plants and animals do not need feeding or fertilizer to provide nourishment and a self sustaining farm has the sense of fiction. But providing real evidence that these farms do exist is the most persuasive force to start my own garden thinking of it this way.  </w:t>
      </w:r>
      <w:r w:rsidR="00C21E71" w:rsidRPr="00C21E71">
        <w:rPr>
          <w:b/>
        </w:rPr>
        <w:br/>
      </w:r>
      <w:r w:rsidR="00C21E71" w:rsidRPr="00C21E71">
        <w:rPr>
          <w:b/>
        </w:rPr>
        <w:lastRenderedPageBreak/>
        <w:br/>
      </w:r>
      <w:r w:rsidR="00C21E71" w:rsidRPr="00C21E71">
        <w:rPr>
          <w:b/>
          <w:color w:val="000000"/>
        </w:rPr>
        <w:t>6. What parts of the film were you not compelled or convinced by? Why?</w:t>
      </w:r>
    </w:p>
    <w:p w:rsidR="009D3768" w:rsidRDefault="009D3768">
      <w:pPr>
        <w:rPr>
          <w:b/>
        </w:rPr>
      </w:pPr>
    </w:p>
    <w:p w:rsidR="009D3768" w:rsidRPr="00D667AC" w:rsidRDefault="00D667AC">
      <w:r>
        <w:t xml:space="preserve">The main part that was not convincing was the Foie Gras farmer’s comment that he does not want chefs to take over our business by changing the ingredients and make the chef the center of attention rather than the food. Most chefs try to always value the ingredients more than anything. It is just their organization of the dish that sets them apart. Having chefs support these farms could be highly beneficial in educating the public.  </w:t>
      </w:r>
    </w:p>
    <w:p w:rsidR="00D667AC" w:rsidRDefault="00C21E71">
      <w:pPr>
        <w:rPr>
          <w:b/>
        </w:rPr>
      </w:pPr>
      <w:r w:rsidRPr="00C21E71">
        <w:rPr>
          <w:b/>
        </w:rPr>
        <w:br/>
      </w:r>
      <w:r w:rsidRPr="00C21E71">
        <w:rPr>
          <w:b/>
          <w:color w:val="000000"/>
        </w:rPr>
        <w:t>7. What audiences does the film best address? Why?</w:t>
      </w:r>
      <w:r w:rsidRPr="00C21E71">
        <w:rPr>
          <w:b/>
        </w:rPr>
        <w:br/>
      </w:r>
    </w:p>
    <w:p w:rsidR="00D667AC" w:rsidRPr="00D667AC" w:rsidRDefault="00D667AC">
      <w:r>
        <w:t xml:space="preserve">The film addresses mostly farmers who are looking for ideas of sustainable farming and convinces industrial farmers to try this method of farming. It shows these practices are possible and need to be taken seriously. Also it addresses cooks and chefs to support such farms and bring their flavors to the public to create a better understanding of how this is the right future of farming. </w:t>
      </w:r>
    </w:p>
    <w:p w:rsidR="00D667AC" w:rsidRDefault="00C21E71">
      <w:pPr>
        <w:rPr>
          <w:b/>
          <w:color w:val="000000"/>
        </w:rPr>
      </w:pPr>
      <w:r w:rsidRPr="00C21E71">
        <w:rPr>
          <w:b/>
        </w:rPr>
        <w:br/>
      </w:r>
      <w:r w:rsidRPr="00C21E71">
        <w:rPr>
          <w:b/>
          <w:color w:val="000000"/>
        </w:rPr>
        <w:t>8. What could have been added to this film to enhance its environmental educational value?</w:t>
      </w:r>
    </w:p>
    <w:p w:rsidR="00BC5CEB" w:rsidRPr="00BC5CEB" w:rsidRDefault="00BC5CEB">
      <w:r>
        <w:rPr>
          <w:color w:val="000000"/>
        </w:rPr>
        <w:t xml:space="preserve">He should have provided more solutions or his own experience in how to get these ingredients for his restaurants. Also support for farms that are less amazing but still sustainable should also be discussed that is closer to home. Instead of flying these ingredients from far distances some close to home solutions need to be discovered and portrayed. </w:t>
      </w:r>
      <w:r w:rsidR="00C21E71" w:rsidRPr="00C21E71">
        <w:rPr>
          <w:b/>
        </w:rPr>
        <w:br/>
      </w:r>
      <w:r w:rsidR="00C21E71" w:rsidRPr="00C21E71">
        <w:rPr>
          <w:b/>
        </w:rPr>
        <w:br/>
      </w:r>
      <w:r w:rsidR="00C21E71" w:rsidRPr="00C21E71">
        <w:rPr>
          <w:b/>
          <w:color w:val="000000"/>
        </w:rPr>
        <w:t>9. What kinds of action and points of intervention are suggested by the film? If the film itself does not suggest corrective action, describe actions that you can imagine being effective.</w:t>
      </w:r>
      <w:r w:rsidR="00C21E71" w:rsidRPr="00C21E71">
        <w:rPr>
          <w:b/>
        </w:rPr>
        <w:br/>
      </w:r>
      <w:r w:rsidRPr="00BC5CEB">
        <w:t xml:space="preserve">Creating a farming environment </w:t>
      </w:r>
      <w:r>
        <w:t>that sustains itself is</w:t>
      </w:r>
      <w:r w:rsidRPr="00BC5CEB">
        <w:t xml:space="preserve"> the ultimate goal of sustainable farming. This requires the development of </w:t>
      </w:r>
      <w:r>
        <w:t>educational systems on these practices and a better more concrete set of instructions that other people can follow. Consumers need to stay away from industrial foods as much as possible and create the need for local grown high nutrition foods</w:t>
      </w:r>
    </w:p>
    <w:p w:rsidR="00C21E71" w:rsidRDefault="00C21E71">
      <w:pPr>
        <w:rPr>
          <w:b/>
          <w:color w:val="000000"/>
        </w:rPr>
      </w:pPr>
      <w:r w:rsidRPr="00BC5CEB">
        <w:br/>
      </w:r>
      <w:r w:rsidRPr="00C21E71">
        <w:rPr>
          <w:b/>
          <w:color w:val="000000"/>
        </w:rPr>
        <w:t>10. What additional information has this film compelled you to seek out? (Provide at least two supporting references.)</w:t>
      </w:r>
    </w:p>
    <w:p w:rsidR="00BC5CEB" w:rsidRDefault="00BC5CEB">
      <w:pPr>
        <w:rPr>
          <w:b/>
          <w:color w:val="000000"/>
        </w:rPr>
      </w:pPr>
    </w:p>
    <w:p w:rsidR="00BC5CEB" w:rsidRPr="00B22270" w:rsidRDefault="00BC5CEB">
      <w:pPr>
        <w:rPr>
          <w:color w:val="000000"/>
        </w:rPr>
      </w:pPr>
      <w:proofErr w:type="gramStart"/>
      <w:r w:rsidRPr="00B22270">
        <w:rPr>
          <w:color w:val="000000"/>
        </w:rPr>
        <w:t>Northeast Organic Farming of New York.</w:t>
      </w:r>
      <w:proofErr w:type="gramEnd"/>
      <w:r w:rsidRPr="00B22270">
        <w:rPr>
          <w:color w:val="000000"/>
        </w:rPr>
        <w:t xml:space="preserve"> This organization promotes </w:t>
      </w:r>
      <w:proofErr w:type="gramStart"/>
      <w:r w:rsidRPr="00B22270">
        <w:rPr>
          <w:color w:val="000000"/>
        </w:rPr>
        <w:t xml:space="preserve">local grown foods that </w:t>
      </w:r>
      <w:r w:rsidR="00B22270" w:rsidRPr="00B22270">
        <w:rPr>
          <w:color w:val="000000"/>
        </w:rPr>
        <w:t>does</w:t>
      </w:r>
      <w:proofErr w:type="gramEnd"/>
      <w:r w:rsidRPr="00B22270">
        <w:rPr>
          <w:color w:val="000000"/>
        </w:rPr>
        <w:t xml:space="preserve"> not r</w:t>
      </w:r>
      <w:r w:rsidR="00B22270" w:rsidRPr="00B22270">
        <w:rPr>
          <w:color w:val="000000"/>
        </w:rPr>
        <w:t xml:space="preserve">equire investment in pesticides, herbicides and </w:t>
      </w:r>
      <w:r w:rsidRPr="00B22270">
        <w:rPr>
          <w:color w:val="000000"/>
        </w:rPr>
        <w:t xml:space="preserve">mineral </w:t>
      </w:r>
      <w:r w:rsidR="00B22270" w:rsidRPr="00B22270">
        <w:rPr>
          <w:color w:val="000000"/>
        </w:rPr>
        <w:t>fertilizers.</w:t>
      </w:r>
    </w:p>
    <w:p w:rsidR="00BC5CEB" w:rsidRDefault="00B22270">
      <w:hyperlink r:id="rId4" w:history="1">
        <w:r w:rsidRPr="00414B1D">
          <w:rPr>
            <w:rStyle w:val="Hyperlink"/>
          </w:rPr>
          <w:t>http://www.nofany.org/organic-gardening</w:t>
        </w:r>
      </w:hyperlink>
    </w:p>
    <w:p w:rsidR="00B22270" w:rsidRDefault="00B22270"/>
    <w:p w:rsidR="00B22270" w:rsidRDefault="00B22270">
      <w:proofErr w:type="gramStart"/>
      <w:r>
        <w:t>Farm Forward.</w:t>
      </w:r>
      <w:proofErr w:type="gramEnd"/>
      <w:r>
        <w:t xml:space="preserve"> Dan Barber. </w:t>
      </w:r>
    </w:p>
    <w:p w:rsidR="00B22270" w:rsidRDefault="00B22270">
      <w:hyperlink r:id="rId5" w:history="1">
        <w:r w:rsidRPr="00414B1D">
          <w:rPr>
            <w:rStyle w:val="Hyperlink"/>
          </w:rPr>
          <w:t>https://www.farmforward.com/dan_barber</w:t>
        </w:r>
      </w:hyperlink>
    </w:p>
    <w:p w:rsidR="00B22270" w:rsidRDefault="00B22270"/>
    <w:p w:rsidR="00B22270" w:rsidRPr="00B22270" w:rsidRDefault="00B22270"/>
    <w:sectPr w:rsidR="00B22270" w:rsidRPr="00B22270" w:rsidSect="00D8498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D6CA2"/>
    <w:rsid w:val="001E34BB"/>
    <w:rsid w:val="00346919"/>
    <w:rsid w:val="0044148F"/>
    <w:rsid w:val="00601929"/>
    <w:rsid w:val="00833EC4"/>
    <w:rsid w:val="009D3768"/>
    <w:rsid w:val="00B22270"/>
    <w:rsid w:val="00BC5CEB"/>
    <w:rsid w:val="00C21E71"/>
    <w:rsid w:val="00D667AC"/>
    <w:rsid w:val="00D84980"/>
    <w:rsid w:val="00D87920"/>
    <w:rsid w:val="00ED6C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929"/>
    <w:pPr>
      <w:spacing w:after="0" w:line="240" w:lineRule="auto"/>
    </w:pPr>
    <w:rPr>
      <w:sz w:val="24"/>
      <w:szCs w:val="24"/>
    </w:rPr>
  </w:style>
  <w:style w:type="paragraph" w:styleId="Heading1">
    <w:name w:val="heading 1"/>
    <w:basedOn w:val="Normal"/>
    <w:next w:val="Normal"/>
    <w:link w:val="Heading1Char"/>
    <w:uiPriority w:val="9"/>
    <w:qFormat/>
    <w:rsid w:val="00601929"/>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01929"/>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01929"/>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01929"/>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0192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01929"/>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01929"/>
    <w:pPr>
      <w:spacing w:before="240" w:after="60"/>
      <w:outlineLvl w:val="6"/>
    </w:pPr>
  </w:style>
  <w:style w:type="paragraph" w:styleId="Heading8">
    <w:name w:val="heading 8"/>
    <w:basedOn w:val="Normal"/>
    <w:next w:val="Normal"/>
    <w:link w:val="Heading8Char"/>
    <w:uiPriority w:val="9"/>
    <w:semiHidden/>
    <w:unhideWhenUsed/>
    <w:qFormat/>
    <w:rsid w:val="00601929"/>
    <w:pPr>
      <w:spacing w:before="240" w:after="60"/>
      <w:outlineLvl w:val="7"/>
    </w:pPr>
    <w:rPr>
      <w:i/>
      <w:iCs/>
    </w:rPr>
  </w:style>
  <w:style w:type="paragraph" w:styleId="Heading9">
    <w:name w:val="heading 9"/>
    <w:basedOn w:val="Normal"/>
    <w:next w:val="Normal"/>
    <w:link w:val="Heading9Char"/>
    <w:uiPriority w:val="9"/>
    <w:semiHidden/>
    <w:unhideWhenUsed/>
    <w:qFormat/>
    <w:rsid w:val="00601929"/>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1929"/>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01929"/>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01929"/>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601929"/>
    <w:rPr>
      <w:b/>
      <w:bCs/>
      <w:sz w:val="28"/>
      <w:szCs w:val="28"/>
    </w:rPr>
  </w:style>
  <w:style w:type="character" w:customStyle="1" w:styleId="Heading5Char">
    <w:name w:val="Heading 5 Char"/>
    <w:basedOn w:val="DefaultParagraphFont"/>
    <w:link w:val="Heading5"/>
    <w:uiPriority w:val="9"/>
    <w:semiHidden/>
    <w:rsid w:val="00601929"/>
    <w:rPr>
      <w:b/>
      <w:bCs/>
      <w:i/>
      <w:iCs/>
      <w:sz w:val="26"/>
      <w:szCs w:val="26"/>
    </w:rPr>
  </w:style>
  <w:style w:type="character" w:customStyle="1" w:styleId="Heading6Char">
    <w:name w:val="Heading 6 Char"/>
    <w:basedOn w:val="DefaultParagraphFont"/>
    <w:link w:val="Heading6"/>
    <w:uiPriority w:val="9"/>
    <w:semiHidden/>
    <w:rsid w:val="00601929"/>
    <w:rPr>
      <w:b/>
      <w:bCs/>
    </w:rPr>
  </w:style>
  <w:style w:type="character" w:customStyle="1" w:styleId="Heading7Char">
    <w:name w:val="Heading 7 Char"/>
    <w:basedOn w:val="DefaultParagraphFont"/>
    <w:link w:val="Heading7"/>
    <w:uiPriority w:val="9"/>
    <w:semiHidden/>
    <w:rsid w:val="00601929"/>
    <w:rPr>
      <w:sz w:val="24"/>
      <w:szCs w:val="24"/>
    </w:rPr>
  </w:style>
  <w:style w:type="character" w:customStyle="1" w:styleId="Heading8Char">
    <w:name w:val="Heading 8 Char"/>
    <w:basedOn w:val="DefaultParagraphFont"/>
    <w:link w:val="Heading8"/>
    <w:uiPriority w:val="9"/>
    <w:semiHidden/>
    <w:rsid w:val="00601929"/>
    <w:rPr>
      <w:i/>
      <w:iCs/>
      <w:sz w:val="24"/>
      <w:szCs w:val="24"/>
    </w:rPr>
  </w:style>
  <w:style w:type="character" w:customStyle="1" w:styleId="Heading9Char">
    <w:name w:val="Heading 9 Char"/>
    <w:basedOn w:val="DefaultParagraphFont"/>
    <w:link w:val="Heading9"/>
    <w:uiPriority w:val="9"/>
    <w:semiHidden/>
    <w:rsid w:val="00601929"/>
    <w:rPr>
      <w:rFonts w:asciiTheme="majorHAnsi" w:eastAsiaTheme="majorEastAsia" w:hAnsiTheme="majorHAnsi"/>
    </w:rPr>
  </w:style>
  <w:style w:type="paragraph" w:styleId="Title">
    <w:name w:val="Title"/>
    <w:basedOn w:val="Normal"/>
    <w:next w:val="Normal"/>
    <w:link w:val="TitleChar"/>
    <w:uiPriority w:val="10"/>
    <w:qFormat/>
    <w:rsid w:val="00601929"/>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01929"/>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01929"/>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01929"/>
    <w:rPr>
      <w:rFonts w:asciiTheme="majorHAnsi" w:eastAsiaTheme="majorEastAsia" w:hAnsiTheme="majorHAnsi"/>
      <w:sz w:val="24"/>
      <w:szCs w:val="24"/>
    </w:rPr>
  </w:style>
  <w:style w:type="character" w:styleId="Strong">
    <w:name w:val="Strong"/>
    <w:basedOn w:val="DefaultParagraphFont"/>
    <w:uiPriority w:val="22"/>
    <w:qFormat/>
    <w:rsid w:val="00601929"/>
    <w:rPr>
      <w:b/>
      <w:bCs/>
    </w:rPr>
  </w:style>
  <w:style w:type="character" w:styleId="Emphasis">
    <w:name w:val="Emphasis"/>
    <w:basedOn w:val="DefaultParagraphFont"/>
    <w:uiPriority w:val="20"/>
    <w:qFormat/>
    <w:rsid w:val="00601929"/>
    <w:rPr>
      <w:rFonts w:asciiTheme="minorHAnsi" w:hAnsiTheme="minorHAnsi"/>
      <w:b/>
      <w:i/>
      <w:iCs/>
    </w:rPr>
  </w:style>
  <w:style w:type="paragraph" w:styleId="NoSpacing">
    <w:name w:val="No Spacing"/>
    <w:basedOn w:val="Normal"/>
    <w:uiPriority w:val="1"/>
    <w:qFormat/>
    <w:rsid w:val="00601929"/>
    <w:rPr>
      <w:szCs w:val="32"/>
    </w:rPr>
  </w:style>
  <w:style w:type="paragraph" w:styleId="ListParagraph">
    <w:name w:val="List Paragraph"/>
    <w:basedOn w:val="Normal"/>
    <w:uiPriority w:val="34"/>
    <w:qFormat/>
    <w:rsid w:val="00601929"/>
    <w:pPr>
      <w:ind w:left="720"/>
      <w:contextualSpacing/>
    </w:pPr>
  </w:style>
  <w:style w:type="paragraph" w:styleId="Quote">
    <w:name w:val="Quote"/>
    <w:basedOn w:val="Normal"/>
    <w:next w:val="Normal"/>
    <w:link w:val="QuoteChar"/>
    <w:uiPriority w:val="29"/>
    <w:qFormat/>
    <w:rsid w:val="00601929"/>
    <w:rPr>
      <w:i/>
    </w:rPr>
  </w:style>
  <w:style w:type="character" w:customStyle="1" w:styleId="QuoteChar">
    <w:name w:val="Quote Char"/>
    <w:basedOn w:val="DefaultParagraphFont"/>
    <w:link w:val="Quote"/>
    <w:uiPriority w:val="29"/>
    <w:rsid w:val="00601929"/>
    <w:rPr>
      <w:i/>
      <w:sz w:val="24"/>
      <w:szCs w:val="24"/>
    </w:rPr>
  </w:style>
  <w:style w:type="paragraph" w:styleId="IntenseQuote">
    <w:name w:val="Intense Quote"/>
    <w:basedOn w:val="Normal"/>
    <w:next w:val="Normal"/>
    <w:link w:val="IntenseQuoteChar"/>
    <w:uiPriority w:val="30"/>
    <w:qFormat/>
    <w:rsid w:val="00601929"/>
    <w:pPr>
      <w:ind w:left="720" w:right="720"/>
    </w:pPr>
    <w:rPr>
      <w:b/>
      <w:i/>
      <w:szCs w:val="22"/>
    </w:rPr>
  </w:style>
  <w:style w:type="character" w:customStyle="1" w:styleId="IntenseQuoteChar">
    <w:name w:val="Intense Quote Char"/>
    <w:basedOn w:val="DefaultParagraphFont"/>
    <w:link w:val="IntenseQuote"/>
    <w:uiPriority w:val="30"/>
    <w:rsid w:val="00601929"/>
    <w:rPr>
      <w:b/>
      <w:i/>
      <w:sz w:val="24"/>
    </w:rPr>
  </w:style>
  <w:style w:type="character" w:styleId="SubtleEmphasis">
    <w:name w:val="Subtle Emphasis"/>
    <w:uiPriority w:val="19"/>
    <w:qFormat/>
    <w:rsid w:val="00601929"/>
    <w:rPr>
      <w:i/>
      <w:color w:val="5A5A5A" w:themeColor="text1" w:themeTint="A5"/>
    </w:rPr>
  </w:style>
  <w:style w:type="character" w:styleId="IntenseEmphasis">
    <w:name w:val="Intense Emphasis"/>
    <w:basedOn w:val="DefaultParagraphFont"/>
    <w:uiPriority w:val="21"/>
    <w:qFormat/>
    <w:rsid w:val="00601929"/>
    <w:rPr>
      <w:b/>
      <w:i/>
      <w:sz w:val="24"/>
      <w:szCs w:val="24"/>
      <w:u w:val="single"/>
    </w:rPr>
  </w:style>
  <w:style w:type="character" w:styleId="SubtleReference">
    <w:name w:val="Subtle Reference"/>
    <w:basedOn w:val="DefaultParagraphFont"/>
    <w:uiPriority w:val="31"/>
    <w:qFormat/>
    <w:rsid w:val="00601929"/>
    <w:rPr>
      <w:sz w:val="24"/>
      <w:szCs w:val="24"/>
      <w:u w:val="single"/>
    </w:rPr>
  </w:style>
  <w:style w:type="character" w:styleId="IntenseReference">
    <w:name w:val="Intense Reference"/>
    <w:basedOn w:val="DefaultParagraphFont"/>
    <w:uiPriority w:val="32"/>
    <w:qFormat/>
    <w:rsid w:val="00601929"/>
    <w:rPr>
      <w:b/>
      <w:sz w:val="24"/>
      <w:u w:val="single"/>
    </w:rPr>
  </w:style>
  <w:style w:type="character" w:styleId="BookTitle">
    <w:name w:val="Book Title"/>
    <w:basedOn w:val="DefaultParagraphFont"/>
    <w:uiPriority w:val="33"/>
    <w:qFormat/>
    <w:rsid w:val="00601929"/>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01929"/>
    <w:pPr>
      <w:outlineLvl w:val="9"/>
    </w:pPr>
  </w:style>
  <w:style w:type="character" w:styleId="Hyperlink">
    <w:name w:val="Hyperlink"/>
    <w:basedOn w:val="DefaultParagraphFont"/>
    <w:uiPriority w:val="99"/>
    <w:unhideWhenUsed/>
    <w:rsid w:val="00B2227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farmforward.com/dan_barber" TargetMode="External"/><Relationship Id="rId4" Type="http://schemas.openxmlformats.org/officeDocument/2006/relationships/hyperlink" Target="http://www.nofany.org/organic-garden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739</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Wahaz</dc:creator>
  <cp:lastModifiedBy>Wahaz</cp:lastModifiedBy>
  <cp:revision>1</cp:revision>
  <dcterms:created xsi:type="dcterms:W3CDTF">2014-05-08T15:18:00Z</dcterms:created>
  <dcterms:modified xsi:type="dcterms:W3CDTF">2014-05-08T18:44:00Z</dcterms:modified>
</cp:coreProperties>
</file>